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38FD" w14:textId="77777777" w:rsidR="007F6068" w:rsidRPr="006F6853" w:rsidRDefault="007F6068" w:rsidP="006F6853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</w:p>
    <w:p w14:paraId="72E9F083" w14:textId="77777777" w:rsidR="007F6068" w:rsidRPr="006F6853" w:rsidRDefault="007F6068" w:rsidP="006F6853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КРАСНОДАРСКИЙ КРАЙ</w:t>
      </w:r>
    </w:p>
    <w:p w14:paraId="13BCD10C" w14:textId="77777777" w:rsidR="007F6068" w:rsidRPr="006F6853" w:rsidRDefault="007F6068" w:rsidP="006F6853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БЕЛОРЕЧЕНСКИЙ РАЙОН</w:t>
      </w:r>
    </w:p>
    <w:p w14:paraId="4DAC6BC9" w14:textId="77777777" w:rsidR="007F6068" w:rsidRPr="006F6853" w:rsidRDefault="007F6068" w:rsidP="006F6853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АДМИНИСТРАЦИЯ ЮЖНЕНСКОГО СЕЛЬСКОГО ПОСЕЛЕНИЯ</w:t>
      </w:r>
    </w:p>
    <w:p w14:paraId="6AAFE139" w14:textId="77777777" w:rsidR="007F6068" w:rsidRPr="006F6853" w:rsidRDefault="007F6068" w:rsidP="006F6853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БЕЛОРЕЧЕНСКОГО РАЙОНА</w:t>
      </w:r>
    </w:p>
    <w:p w14:paraId="7860346D" w14:textId="77777777" w:rsidR="007F6068" w:rsidRPr="006F6853" w:rsidRDefault="007F6068" w:rsidP="006F6853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</w:p>
    <w:p w14:paraId="1DC828F2" w14:textId="77777777" w:rsidR="007F6068" w:rsidRPr="006F6853" w:rsidRDefault="007F6068" w:rsidP="006F6853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ПОСТАНОВЛЕНИЕ</w:t>
      </w:r>
    </w:p>
    <w:p w14:paraId="22D77C65" w14:textId="77777777" w:rsidR="007F6068" w:rsidRPr="006F6853" w:rsidRDefault="007F6068" w:rsidP="006F6853">
      <w:pPr>
        <w:widowControl w:val="0"/>
        <w:tabs>
          <w:tab w:val="left" w:pos="900"/>
        </w:tabs>
        <w:ind w:firstLine="567"/>
        <w:contextualSpacing/>
        <w:jc w:val="center"/>
        <w:rPr>
          <w:rFonts w:ascii="Arial" w:hAnsi="Arial" w:cs="Arial"/>
          <w:sz w:val="24"/>
          <w:szCs w:val="24"/>
        </w:rPr>
      </w:pPr>
    </w:p>
    <w:p w14:paraId="3FCBF62C" w14:textId="77777777" w:rsidR="007F6068" w:rsidRPr="006F6853" w:rsidRDefault="007F6068" w:rsidP="006F6853">
      <w:pPr>
        <w:widowControl w:val="0"/>
        <w:tabs>
          <w:tab w:val="left" w:pos="900"/>
        </w:tabs>
        <w:ind w:firstLine="567"/>
        <w:contextualSpacing/>
        <w:jc w:val="center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 xml:space="preserve">20 июня 2022 года </w:t>
      </w:r>
      <w:r w:rsidRPr="006F6853">
        <w:rPr>
          <w:rFonts w:ascii="Arial" w:hAnsi="Arial" w:cs="Arial"/>
          <w:sz w:val="24"/>
          <w:szCs w:val="24"/>
        </w:rPr>
        <w:tab/>
      </w:r>
      <w:r w:rsidRPr="006F6853">
        <w:rPr>
          <w:rFonts w:ascii="Arial" w:hAnsi="Arial" w:cs="Arial"/>
          <w:sz w:val="24"/>
          <w:szCs w:val="24"/>
        </w:rPr>
        <w:tab/>
      </w:r>
      <w:r w:rsidRPr="006F6853">
        <w:rPr>
          <w:rFonts w:ascii="Arial" w:hAnsi="Arial" w:cs="Arial"/>
          <w:sz w:val="24"/>
          <w:szCs w:val="24"/>
        </w:rPr>
        <w:tab/>
        <w:t>№ 112</w:t>
      </w:r>
      <w:r w:rsidRPr="006F6853">
        <w:rPr>
          <w:rFonts w:ascii="Arial" w:hAnsi="Arial" w:cs="Arial"/>
          <w:sz w:val="24"/>
          <w:szCs w:val="24"/>
        </w:rPr>
        <w:tab/>
      </w:r>
      <w:r w:rsidRPr="006F6853">
        <w:rPr>
          <w:rFonts w:ascii="Arial" w:hAnsi="Arial" w:cs="Arial"/>
          <w:sz w:val="24"/>
          <w:szCs w:val="24"/>
        </w:rPr>
        <w:tab/>
      </w:r>
      <w:r w:rsidRPr="006F6853">
        <w:rPr>
          <w:rFonts w:ascii="Arial" w:hAnsi="Arial" w:cs="Arial"/>
          <w:sz w:val="24"/>
          <w:szCs w:val="24"/>
        </w:rPr>
        <w:tab/>
      </w:r>
      <w:r w:rsidRPr="006F6853">
        <w:rPr>
          <w:rFonts w:ascii="Arial" w:hAnsi="Arial" w:cs="Arial"/>
          <w:sz w:val="24"/>
          <w:szCs w:val="24"/>
        </w:rPr>
        <w:tab/>
        <w:t>п. Южный</w:t>
      </w:r>
    </w:p>
    <w:p w14:paraId="0EAFDAC4" w14:textId="77777777" w:rsidR="007F6068" w:rsidRPr="006F6853" w:rsidRDefault="007F6068" w:rsidP="006F685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5C298A97" w14:textId="77777777" w:rsidR="006F6853" w:rsidRDefault="00EB583F" w:rsidP="006F685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6F6853"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</w:t>
      </w:r>
    </w:p>
    <w:p w14:paraId="3ABCD248" w14:textId="77777777" w:rsidR="006F6853" w:rsidRDefault="00EB583F" w:rsidP="006F685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6F6853">
        <w:rPr>
          <w:rFonts w:ascii="Arial" w:hAnsi="Arial" w:cs="Arial"/>
          <w:b/>
          <w:bCs/>
          <w:sz w:val="32"/>
          <w:szCs w:val="32"/>
        </w:rPr>
        <w:t xml:space="preserve">администрации </w:t>
      </w:r>
      <w:proofErr w:type="spellStart"/>
      <w:r w:rsidRPr="006F6853">
        <w:rPr>
          <w:rFonts w:ascii="Arial" w:hAnsi="Arial" w:cs="Arial"/>
          <w:b/>
          <w:bCs/>
          <w:sz w:val="32"/>
          <w:szCs w:val="32"/>
        </w:rPr>
        <w:t>Южненского</w:t>
      </w:r>
      <w:proofErr w:type="spellEnd"/>
      <w:r w:rsidRPr="006F6853">
        <w:rPr>
          <w:rFonts w:ascii="Arial" w:hAnsi="Arial" w:cs="Arial"/>
          <w:b/>
          <w:bCs/>
          <w:sz w:val="32"/>
          <w:szCs w:val="32"/>
        </w:rPr>
        <w:t xml:space="preserve"> сельского поселения Белореченского района от 18 мая 2015 года №132 </w:t>
      </w:r>
    </w:p>
    <w:p w14:paraId="0B685072" w14:textId="40B6AAA2" w:rsidR="00897F38" w:rsidRPr="006F6853" w:rsidRDefault="00EB583F" w:rsidP="006F685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6F6853">
        <w:rPr>
          <w:rFonts w:ascii="Arial" w:hAnsi="Arial" w:cs="Arial"/>
          <w:b/>
          <w:bCs/>
          <w:sz w:val="32"/>
          <w:szCs w:val="32"/>
        </w:rPr>
        <w:t>«</w:t>
      </w:r>
      <w:r w:rsidR="00D25FA4" w:rsidRPr="006F6853">
        <w:rPr>
          <w:rFonts w:ascii="Arial" w:hAnsi="Arial" w:cs="Arial"/>
          <w:b/>
          <w:bCs/>
          <w:sz w:val="32"/>
          <w:szCs w:val="32"/>
        </w:rPr>
        <w:t>Об определении случаев осуществления банковского сопровождения контрактов, предмето</w:t>
      </w:r>
      <w:r w:rsidR="00B0020C" w:rsidRPr="006F6853">
        <w:rPr>
          <w:rFonts w:ascii="Arial" w:hAnsi="Arial" w:cs="Arial"/>
          <w:b/>
          <w:bCs/>
          <w:sz w:val="32"/>
          <w:szCs w:val="32"/>
        </w:rPr>
        <w:t>м</w:t>
      </w:r>
      <w:r w:rsidR="00D25FA4" w:rsidRPr="006F6853">
        <w:rPr>
          <w:rFonts w:ascii="Arial" w:hAnsi="Arial" w:cs="Arial"/>
          <w:b/>
          <w:bCs/>
          <w:sz w:val="32"/>
          <w:szCs w:val="32"/>
        </w:rPr>
        <w:t xml:space="preserve"> которых являются поставки товаров, выполнение работ, оказание услуг для о</w:t>
      </w:r>
      <w:r w:rsidR="00073F7C" w:rsidRPr="006F6853">
        <w:rPr>
          <w:rFonts w:ascii="Arial" w:hAnsi="Arial" w:cs="Arial"/>
          <w:b/>
          <w:bCs/>
          <w:sz w:val="32"/>
          <w:szCs w:val="32"/>
        </w:rPr>
        <w:t xml:space="preserve">беспечения нужд </w:t>
      </w:r>
      <w:r w:rsidR="009614F4" w:rsidRPr="006F6853">
        <w:rPr>
          <w:rFonts w:ascii="Arial" w:hAnsi="Arial" w:cs="Arial"/>
          <w:b/>
          <w:bCs/>
          <w:sz w:val="32"/>
          <w:szCs w:val="32"/>
        </w:rPr>
        <w:t>Южненс</w:t>
      </w:r>
      <w:r w:rsidR="00E23933" w:rsidRPr="006F6853">
        <w:rPr>
          <w:rFonts w:ascii="Arial" w:hAnsi="Arial" w:cs="Arial"/>
          <w:b/>
          <w:bCs/>
          <w:sz w:val="32"/>
          <w:szCs w:val="32"/>
        </w:rPr>
        <w:t>кого сельского поселения Белореченского района</w:t>
      </w:r>
      <w:r w:rsidRPr="006F6853">
        <w:rPr>
          <w:rFonts w:ascii="Arial" w:hAnsi="Arial" w:cs="Arial"/>
          <w:b/>
          <w:bCs/>
          <w:sz w:val="32"/>
          <w:szCs w:val="32"/>
        </w:rPr>
        <w:t>»</w:t>
      </w:r>
    </w:p>
    <w:p w14:paraId="3BE2E494" w14:textId="77777777" w:rsidR="004F33A1" w:rsidRPr="006F6853" w:rsidRDefault="004F33A1" w:rsidP="006F685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A67E054" w14:textId="77777777" w:rsidR="00A96A9B" w:rsidRPr="006F6853" w:rsidRDefault="00A96A9B" w:rsidP="006F685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4E15B2D5" w14:textId="77777777" w:rsidR="00E23933" w:rsidRPr="006F6853" w:rsidRDefault="00EB583F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В связи с изменениями в законодательстве Российской Федерации о контрактной системе в сфере закупок,</w:t>
      </w:r>
      <w:r w:rsidR="00E23933" w:rsidRPr="006F6853">
        <w:rPr>
          <w:rFonts w:ascii="Arial" w:hAnsi="Arial" w:cs="Arial"/>
          <w:sz w:val="24"/>
          <w:szCs w:val="24"/>
        </w:rPr>
        <w:t xml:space="preserve"> руководствуясь статьей 32 Устава </w:t>
      </w:r>
      <w:r w:rsidR="009614F4" w:rsidRPr="006F6853">
        <w:rPr>
          <w:rFonts w:ascii="Arial" w:hAnsi="Arial" w:cs="Arial"/>
          <w:sz w:val="24"/>
          <w:szCs w:val="24"/>
        </w:rPr>
        <w:t>Южнен</w:t>
      </w:r>
      <w:r w:rsidR="00E23933" w:rsidRPr="006F6853">
        <w:rPr>
          <w:rFonts w:ascii="Arial" w:hAnsi="Arial" w:cs="Arial"/>
          <w:sz w:val="24"/>
          <w:szCs w:val="24"/>
        </w:rPr>
        <w:t>ского сельского поселения Белореченского района,</w:t>
      </w:r>
      <w:r w:rsidR="007F6068" w:rsidRPr="006F6853">
        <w:rPr>
          <w:rFonts w:ascii="Arial" w:hAnsi="Arial" w:cs="Arial"/>
          <w:sz w:val="24"/>
          <w:szCs w:val="24"/>
        </w:rPr>
        <w:t xml:space="preserve"> постановляю</w:t>
      </w:r>
      <w:r w:rsidR="00E23933" w:rsidRPr="006F6853">
        <w:rPr>
          <w:rFonts w:ascii="Arial" w:hAnsi="Arial" w:cs="Arial"/>
          <w:spacing w:val="20"/>
          <w:sz w:val="24"/>
          <w:szCs w:val="24"/>
        </w:rPr>
        <w:t>:</w:t>
      </w:r>
    </w:p>
    <w:p w14:paraId="317A77B0" w14:textId="77777777" w:rsidR="00382035" w:rsidRPr="006F6853" w:rsidRDefault="00382035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1.</w:t>
      </w:r>
      <w:r w:rsidR="00EB583F" w:rsidRPr="006F6853">
        <w:rPr>
          <w:rFonts w:ascii="Arial" w:hAnsi="Arial" w:cs="Arial"/>
          <w:sz w:val="24"/>
          <w:szCs w:val="24"/>
        </w:rPr>
        <w:t xml:space="preserve"> Внести в постановление администрации Южненского сельского поселения Белореченского района от 18 мая 2015 года №132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Южненского сельского поселения Белореченского района» следующие изменения:</w:t>
      </w:r>
    </w:p>
    <w:p w14:paraId="424E5A67" w14:textId="77777777" w:rsidR="00DC69C1" w:rsidRPr="006F6853" w:rsidRDefault="001A2A12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1.1. Н</w:t>
      </w:r>
      <w:r w:rsidR="00DC69C1" w:rsidRPr="006F6853">
        <w:rPr>
          <w:rFonts w:ascii="Arial" w:hAnsi="Arial" w:cs="Arial"/>
          <w:sz w:val="24"/>
          <w:szCs w:val="24"/>
        </w:rPr>
        <w:t xml:space="preserve">аименование изложить в следующей редакции: </w:t>
      </w:r>
      <w:r w:rsidRPr="006F6853">
        <w:rPr>
          <w:rFonts w:ascii="Arial" w:hAnsi="Arial" w:cs="Arial"/>
          <w:sz w:val="24"/>
          <w:szCs w:val="24"/>
        </w:rPr>
        <w:t>«</w:t>
      </w:r>
      <w:r w:rsidR="00DC69C1" w:rsidRPr="006F6853">
        <w:rPr>
          <w:rFonts w:ascii="Arial" w:hAnsi="Arial" w:cs="Arial"/>
          <w:sz w:val="24"/>
          <w:szCs w:val="24"/>
        </w:rPr>
        <w:t>Об определении случаев осуществления банковского</w:t>
      </w:r>
      <w:r w:rsidRPr="006F6853">
        <w:rPr>
          <w:rFonts w:ascii="Arial" w:hAnsi="Arial" w:cs="Arial"/>
          <w:sz w:val="24"/>
          <w:szCs w:val="24"/>
        </w:rPr>
        <w:t xml:space="preserve"> </w:t>
      </w:r>
      <w:r w:rsidR="00DC69C1" w:rsidRPr="006F6853">
        <w:rPr>
          <w:rFonts w:ascii="Arial" w:hAnsi="Arial" w:cs="Arial"/>
          <w:sz w:val="24"/>
          <w:szCs w:val="24"/>
        </w:rPr>
        <w:t>сопровождения контрактов</w:t>
      </w:r>
      <w:r w:rsidRPr="006F6853">
        <w:rPr>
          <w:rFonts w:ascii="Arial" w:hAnsi="Arial" w:cs="Arial"/>
          <w:sz w:val="24"/>
          <w:szCs w:val="24"/>
        </w:rPr>
        <w:t>»</w:t>
      </w:r>
      <w:r w:rsidR="00DC69C1" w:rsidRPr="006F6853">
        <w:rPr>
          <w:rFonts w:ascii="Arial" w:hAnsi="Arial" w:cs="Arial"/>
          <w:sz w:val="24"/>
          <w:szCs w:val="24"/>
        </w:rPr>
        <w:t>;</w:t>
      </w:r>
    </w:p>
    <w:p w14:paraId="52EEF57D" w14:textId="77777777" w:rsidR="00DC69C1" w:rsidRPr="006F6853" w:rsidRDefault="001A2A12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1.2.</w:t>
      </w:r>
      <w:r w:rsidR="007F6068" w:rsidRPr="006F6853">
        <w:rPr>
          <w:rFonts w:ascii="Arial" w:hAnsi="Arial" w:cs="Arial"/>
          <w:sz w:val="24"/>
          <w:szCs w:val="24"/>
        </w:rPr>
        <w:t xml:space="preserve"> </w:t>
      </w:r>
      <w:r w:rsidRPr="006F6853">
        <w:rPr>
          <w:rFonts w:ascii="Arial" w:hAnsi="Arial" w:cs="Arial"/>
          <w:sz w:val="24"/>
          <w:szCs w:val="24"/>
        </w:rPr>
        <w:t>П</w:t>
      </w:r>
      <w:r w:rsidR="00DC69C1" w:rsidRPr="006F6853">
        <w:rPr>
          <w:rFonts w:ascii="Arial" w:hAnsi="Arial" w:cs="Arial"/>
          <w:sz w:val="24"/>
          <w:szCs w:val="24"/>
        </w:rPr>
        <w:t>ункт 1</w:t>
      </w:r>
      <w:r w:rsidRPr="006F6853">
        <w:rPr>
          <w:rFonts w:ascii="Arial" w:hAnsi="Arial" w:cs="Arial"/>
          <w:sz w:val="24"/>
          <w:szCs w:val="24"/>
        </w:rPr>
        <w:t xml:space="preserve"> </w:t>
      </w:r>
      <w:r w:rsidR="00DC69C1" w:rsidRPr="006F6853">
        <w:rPr>
          <w:rFonts w:ascii="Arial" w:hAnsi="Arial" w:cs="Arial"/>
          <w:sz w:val="24"/>
          <w:szCs w:val="24"/>
        </w:rPr>
        <w:t>изложить в следующей редакции:</w:t>
      </w:r>
    </w:p>
    <w:p w14:paraId="344C8E9C" w14:textId="77777777" w:rsidR="00DC69C1" w:rsidRPr="006F6853" w:rsidRDefault="00DC69C1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 xml:space="preserve">«1. Определить следующие случаи осуществления банковского сопровождения контрактов, заключаемых от имени </w:t>
      </w:r>
      <w:r w:rsidR="00C83764" w:rsidRPr="006F6853">
        <w:rPr>
          <w:rFonts w:ascii="Arial" w:hAnsi="Arial" w:cs="Arial"/>
          <w:sz w:val="24"/>
          <w:szCs w:val="24"/>
        </w:rPr>
        <w:t xml:space="preserve">Южненского сельского поселения </w:t>
      </w:r>
      <w:r w:rsidRPr="006F6853">
        <w:rPr>
          <w:rFonts w:ascii="Arial" w:hAnsi="Arial" w:cs="Arial"/>
          <w:sz w:val="24"/>
          <w:szCs w:val="24"/>
        </w:rPr>
        <w:t>Белореченского района, а также муниципальными бюджетными учреждениями, муниципальными унитарными предприятиями либо иными юридическими лицами в соответствии с частями 1, 2(1), 4 и 5 статьи 15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в целях строительства, реконструкции, капитального ремонта, сноса объекта капитального строительства, проведения работ по сохранению объектов культурного наследия, если начальная (максимальная) цена контракта (цена контракта, заключаемого с единственным поставщиком (подрядчиком, исполнителем), составляет:</w:t>
      </w:r>
    </w:p>
    <w:p w14:paraId="7807B41C" w14:textId="77777777" w:rsidR="00DC69C1" w:rsidRPr="006F6853" w:rsidRDefault="00DC69C1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не менее 200 млн.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14:paraId="5A959446" w14:textId="77777777" w:rsidR="00DC69C1" w:rsidRPr="006F6853" w:rsidRDefault="00DC69C1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 xml:space="preserve">не менее 5 млрд рублей, - условие о банковском сопровождении контракта, </w:t>
      </w:r>
      <w:r w:rsidRPr="006F6853">
        <w:rPr>
          <w:rFonts w:ascii="Arial" w:hAnsi="Arial" w:cs="Arial"/>
          <w:sz w:val="24"/>
          <w:szCs w:val="24"/>
        </w:rPr>
        <w:lastRenderedPageBreak/>
        <w:t>предусматривающее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контракта.";</w:t>
      </w:r>
    </w:p>
    <w:p w14:paraId="3766363E" w14:textId="77777777" w:rsidR="00DC69C1" w:rsidRPr="006F6853" w:rsidRDefault="001A2A12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1.3. Д</w:t>
      </w:r>
      <w:r w:rsidR="00DC69C1" w:rsidRPr="006F6853">
        <w:rPr>
          <w:rFonts w:ascii="Arial" w:hAnsi="Arial" w:cs="Arial"/>
          <w:sz w:val="24"/>
          <w:szCs w:val="24"/>
        </w:rPr>
        <w:t>ополнить пунктом 1.1</w:t>
      </w:r>
      <w:r w:rsidRPr="006F6853">
        <w:rPr>
          <w:rFonts w:ascii="Arial" w:hAnsi="Arial" w:cs="Arial"/>
          <w:sz w:val="24"/>
          <w:szCs w:val="24"/>
        </w:rPr>
        <w:t>.</w:t>
      </w:r>
      <w:r w:rsidR="00DC69C1" w:rsidRPr="006F6853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14:paraId="673BC92E" w14:textId="77777777" w:rsidR="00DC69C1" w:rsidRPr="006F6853" w:rsidRDefault="00DC69C1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«1.1. Случаи осуществления банковского сопровождения контрактов, определенные пунктом 1 настоящего постановления, не распространяются на контракты, содержащие условие о перечислении поставщику (подрядчику, исполнителю) авансовых платежей.»</w:t>
      </w:r>
    </w:p>
    <w:p w14:paraId="7BA1CFAF" w14:textId="77777777" w:rsidR="00DC69C1" w:rsidRPr="006F6853" w:rsidRDefault="00DC69C1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2. Признать утратившим силу постановление администрации Южненского сельского поселения Белореченского района от 20 июля 2021 г. № 167 «О внесении изменений в постановление администрации Южненского сельского поселения Белореченского района от 18 мая 2015 года № 132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Южненского сельского поселения Белореченского района»».</w:t>
      </w:r>
    </w:p>
    <w:p w14:paraId="09A974F3" w14:textId="77777777" w:rsidR="00E23933" w:rsidRPr="006F6853" w:rsidRDefault="00DC69C1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3</w:t>
      </w:r>
      <w:r w:rsidR="00E23933" w:rsidRPr="006F6853">
        <w:rPr>
          <w:rFonts w:ascii="Arial" w:hAnsi="Arial" w:cs="Arial"/>
          <w:sz w:val="24"/>
          <w:szCs w:val="24"/>
        </w:rPr>
        <w:t xml:space="preserve">. Общему отделу администрации </w:t>
      </w:r>
      <w:r w:rsidR="009614F4" w:rsidRPr="006F6853">
        <w:rPr>
          <w:rFonts w:ascii="Arial" w:hAnsi="Arial" w:cs="Arial"/>
          <w:sz w:val="24"/>
          <w:szCs w:val="24"/>
        </w:rPr>
        <w:t>Южнен</w:t>
      </w:r>
      <w:r w:rsidR="00E23933" w:rsidRPr="006F6853">
        <w:rPr>
          <w:rFonts w:ascii="Arial" w:hAnsi="Arial" w:cs="Arial"/>
          <w:sz w:val="24"/>
          <w:szCs w:val="24"/>
        </w:rPr>
        <w:t>ского сельского поселения Белореченского района (</w:t>
      </w:r>
      <w:r w:rsidR="006D3049" w:rsidRPr="006F6853">
        <w:rPr>
          <w:rFonts w:ascii="Arial" w:hAnsi="Arial" w:cs="Arial"/>
          <w:sz w:val="24"/>
          <w:szCs w:val="24"/>
        </w:rPr>
        <w:t>Разуваева</w:t>
      </w:r>
      <w:r w:rsidR="00E23933" w:rsidRPr="006F6853">
        <w:rPr>
          <w:rFonts w:ascii="Arial" w:hAnsi="Arial" w:cs="Arial"/>
          <w:sz w:val="24"/>
          <w:szCs w:val="24"/>
        </w:rPr>
        <w:t xml:space="preserve">) </w:t>
      </w:r>
      <w:r w:rsidR="001A2A12" w:rsidRPr="006F6853">
        <w:rPr>
          <w:rFonts w:ascii="Arial" w:hAnsi="Arial" w:cs="Arial"/>
          <w:sz w:val="24"/>
          <w:szCs w:val="24"/>
        </w:rPr>
        <w:t>опубликовать</w:t>
      </w:r>
      <w:r w:rsidR="00E23933" w:rsidRPr="006F6853">
        <w:rPr>
          <w:rFonts w:ascii="Arial" w:hAnsi="Arial" w:cs="Arial"/>
          <w:sz w:val="24"/>
          <w:szCs w:val="24"/>
        </w:rPr>
        <w:t xml:space="preserve"> настоящее постановление в установленном порядке.</w:t>
      </w:r>
    </w:p>
    <w:p w14:paraId="44F831DE" w14:textId="77777777" w:rsidR="00E23933" w:rsidRPr="006F6853" w:rsidRDefault="00DC69C1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4</w:t>
      </w:r>
      <w:r w:rsidR="00E23933" w:rsidRPr="006F6853">
        <w:rPr>
          <w:rFonts w:ascii="Arial" w:hAnsi="Arial" w:cs="Arial"/>
          <w:sz w:val="24"/>
          <w:szCs w:val="24"/>
        </w:rPr>
        <w:t xml:space="preserve">. Контроль за исполнением постановления </w:t>
      </w:r>
      <w:r w:rsidR="00AF3C23" w:rsidRPr="006F6853">
        <w:rPr>
          <w:rFonts w:ascii="Arial" w:hAnsi="Arial" w:cs="Arial"/>
          <w:sz w:val="24"/>
          <w:szCs w:val="24"/>
        </w:rPr>
        <w:t>оставляю за собой.</w:t>
      </w:r>
    </w:p>
    <w:p w14:paraId="009DF635" w14:textId="77777777" w:rsidR="00382035" w:rsidRPr="006F6853" w:rsidRDefault="00DC69C1" w:rsidP="006F6853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5</w:t>
      </w:r>
      <w:r w:rsidR="00382035" w:rsidRPr="006F6853">
        <w:rPr>
          <w:rFonts w:ascii="Arial" w:hAnsi="Arial" w:cs="Arial"/>
          <w:sz w:val="24"/>
          <w:szCs w:val="24"/>
        </w:rPr>
        <w:t xml:space="preserve">. Постановление вступает в силу со дня </w:t>
      </w:r>
      <w:r w:rsidR="001A2A12" w:rsidRPr="006F6853">
        <w:rPr>
          <w:rFonts w:ascii="Arial" w:hAnsi="Arial" w:cs="Arial"/>
          <w:sz w:val="24"/>
          <w:szCs w:val="24"/>
        </w:rPr>
        <w:t>его опубликования</w:t>
      </w:r>
      <w:r w:rsidR="00382035" w:rsidRPr="006F6853">
        <w:rPr>
          <w:rFonts w:ascii="Arial" w:hAnsi="Arial" w:cs="Arial"/>
          <w:sz w:val="24"/>
          <w:szCs w:val="24"/>
        </w:rPr>
        <w:t>.</w:t>
      </w:r>
    </w:p>
    <w:p w14:paraId="46FAF997" w14:textId="77777777" w:rsidR="00E23933" w:rsidRPr="006F6853" w:rsidRDefault="00E23933" w:rsidP="006F6853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14:paraId="2545E163" w14:textId="77777777" w:rsidR="00E23933" w:rsidRPr="006F6853" w:rsidRDefault="00E23933" w:rsidP="006F6853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14:paraId="04E45581" w14:textId="77777777" w:rsidR="007F6068" w:rsidRPr="006F6853" w:rsidRDefault="007F6068" w:rsidP="006F6853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14:paraId="46B0F4BA" w14:textId="77777777" w:rsidR="00AF3C23" w:rsidRPr="006F6853" w:rsidRDefault="00AF3C23" w:rsidP="006F6853">
      <w:pPr>
        <w:pStyle w:val="a7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Исполняющий обязанности главы</w:t>
      </w:r>
      <w:r w:rsidR="002772AA" w:rsidRPr="006F6853">
        <w:rPr>
          <w:rFonts w:ascii="Arial" w:hAnsi="Arial" w:cs="Arial"/>
          <w:sz w:val="24"/>
          <w:szCs w:val="24"/>
        </w:rPr>
        <w:t xml:space="preserve"> </w:t>
      </w:r>
    </w:p>
    <w:p w14:paraId="0DA96CA0" w14:textId="77777777" w:rsidR="002772AA" w:rsidRPr="006F6853" w:rsidRDefault="009614F4" w:rsidP="006F6853">
      <w:pPr>
        <w:pStyle w:val="a7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Южненс</w:t>
      </w:r>
      <w:r w:rsidR="002772AA" w:rsidRPr="006F6853">
        <w:rPr>
          <w:rFonts w:ascii="Arial" w:hAnsi="Arial" w:cs="Arial"/>
          <w:sz w:val="24"/>
          <w:szCs w:val="24"/>
        </w:rPr>
        <w:t xml:space="preserve">кого сельского поселения </w:t>
      </w:r>
    </w:p>
    <w:p w14:paraId="37B8DC90" w14:textId="77777777" w:rsidR="007F6068" w:rsidRPr="006F6853" w:rsidRDefault="002772AA" w:rsidP="006F685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Белореченского района</w:t>
      </w:r>
    </w:p>
    <w:p w14:paraId="49F2611F" w14:textId="77777777" w:rsidR="00834122" w:rsidRPr="006F6853" w:rsidRDefault="00AF3C23" w:rsidP="006F6853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F6853">
        <w:rPr>
          <w:rFonts w:ascii="Arial" w:hAnsi="Arial" w:cs="Arial"/>
          <w:sz w:val="24"/>
          <w:szCs w:val="24"/>
        </w:rPr>
        <w:t>Г.В.Корчагин</w:t>
      </w:r>
    </w:p>
    <w:sectPr w:rsidR="00834122" w:rsidRPr="006F6853" w:rsidSect="006F685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2DF4B" w14:textId="77777777" w:rsidR="00126E41" w:rsidRDefault="00126E41">
      <w:pPr>
        <w:spacing w:after="0" w:line="240" w:lineRule="auto"/>
      </w:pPr>
      <w:r>
        <w:separator/>
      </w:r>
    </w:p>
  </w:endnote>
  <w:endnote w:type="continuationSeparator" w:id="0">
    <w:p w14:paraId="06D2640B" w14:textId="77777777" w:rsidR="00126E41" w:rsidRDefault="00126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C2580" w14:textId="77777777" w:rsidR="00126E41" w:rsidRDefault="00126E41">
      <w:pPr>
        <w:spacing w:after="0" w:line="240" w:lineRule="auto"/>
      </w:pPr>
      <w:r>
        <w:separator/>
      </w:r>
    </w:p>
  </w:footnote>
  <w:footnote w:type="continuationSeparator" w:id="0">
    <w:p w14:paraId="7771913D" w14:textId="77777777" w:rsidR="00126E41" w:rsidRDefault="00126E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F38"/>
    <w:rsid w:val="00024ACB"/>
    <w:rsid w:val="000325AF"/>
    <w:rsid w:val="00073F7C"/>
    <w:rsid w:val="000B66E0"/>
    <w:rsid w:val="00106FE6"/>
    <w:rsid w:val="001204AC"/>
    <w:rsid w:val="00126E41"/>
    <w:rsid w:val="00177BBF"/>
    <w:rsid w:val="00185D48"/>
    <w:rsid w:val="001A2A12"/>
    <w:rsid w:val="001A306D"/>
    <w:rsid w:val="002000EE"/>
    <w:rsid w:val="0020154A"/>
    <w:rsid w:val="00231B50"/>
    <w:rsid w:val="002772AA"/>
    <w:rsid w:val="00283CDD"/>
    <w:rsid w:val="002E2215"/>
    <w:rsid w:val="00302A75"/>
    <w:rsid w:val="00322035"/>
    <w:rsid w:val="003636A0"/>
    <w:rsid w:val="00382035"/>
    <w:rsid w:val="003B646F"/>
    <w:rsid w:val="003D6620"/>
    <w:rsid w:val="0040248B"/>
    <w:rsid w:val="00434D9D"/>
    <w:rsid w:val="004476CB"/>
    <w:rsid w:val="00493477"/>
    <w:rsid w:val="004A357C"/>
    <w:rsid w:val="004B7785"/>
    <w:rsid w:val="004E0978"/>
    <w:rsid w:val="004F33A1"/>
    <w:rsid w:val="00522D18"/>
    <w:rsid w:val="00537C92"/>
    <w:rsid w:val="005442E4"/>
    <w:rsid w:val="00553474"/>
    <w:rsid w:val="005747C4"/>
    <w:rsid w:val="00580D26"/>
    <w:rsid w:val="005C620E"/>
    <w:rsid w:val="005D08A0"/>
    <w:rsid w:val="005E425C"/>
    <w:rsid w:val="005E7E75"/>
    <w:rsid w:val="005F306A"/>
    <w:rsid w:val="006178F4"/>
    <w:rsid w:val="006230F2"/>
    <w:rsid w:val="00650CCD"/>
    <w:rsid w:val="00656D67"/>
    <w:rsid w:val="00690DCF"/>
    <w:rsid w:val="00691AFF"/>
    <w:rsid w:val="006D3049"/>
    <w:rsid w:val="006F6853"/>
    <w:rsid w:val="00704EEA"/>
    <w:rsid w:val="0076624A"/>
    <w:rsid w:val="00797C1B"/>
    <w:rsid w:val="007E2546"/>
    <w:rsid w:val="007E423D"/>
    <w:rsid w:val="007E605E"/>
    <w:rsid w:val="007F5183"/>
    <w:rsid w:val="007F6068"/>
    <w:rsid w:val="007F6E0C"/>
    <w:rsid w:val="00834122"/>
    <w:rsid w:val="00842F95"/>
    <w:rsid w:val="00850BF2"/>
    <w:rsid w:val="00874A8C"/>
    <w:rsid w:val="00876669"/>
    <w:rsid w:val="00886157"/>
    <w:rsid w:val="00897F38"/>
    <w:rsid w:val="009614F4"/>
    <w:rsid w:val="00991F5B"/>
    <w:rsid w:val="00994BE2"/>
    <w:rsid w:val="009D3BD1"/>
    <w:rsid w:val="009E157E"/>
    <w:rsid w:val="00A21589"/>
    <w:rsid w:val="00A70F73"/>
    <w:rsid w:val="00A96A9B"/>
    <w:rsid w:val="00AA78B3"/>
    <w:rsid w:val="00AF3C23"/>
    <w:rsid w:val="00B0020C"/>
    <w:rsid w:val="00B00222"/>
    <w:rsid w:val="00B11BEC"/>
    <w:rsid w:val="00B31C5B"/>
    <w:rsid w:val="00B34F2F"/>
    <w:rsid w:val="00B45BAF"/>
    <w:rsid w:val="00BF5C47"/>
    <w:rsid w:val="00C364F9"/>
    <w:rsid w:val="00C41112"/>
    <w:rsid w:val="00C55B13"/>
    <w:rsid w:val="00C83764"/>
    <w:rsid w:val="00C95317"/>
    <w:rsid w:val="00C96E4F"/>
    <w:rsid w:val="00CD3947"/>
    <w:rsid w:val="00CD7FB3"/>
    <w:rsid w:val="00CE4E3D"/>
    <w:rsid w:val="00D25FA4"/>
    <w:rsid w:val="00D567DC"/>
    <w:rsid w:val="00DC69C1"/>
    <w:rsid w:val="00DE4D16"/>
    <w:rsid w:val="00DF0390"/>
    <w:rsid w:val="00E23933"/>
    <w:rsid w:val="00E32599"/>
    <w:rsid w:val="00EB583F"/>
    <w:rsid w:val="00F049E8"/>
    <w:rsid w:val="00F94E00"/>
    <w:rsid w:val="00FB2790"/>
    <w:rsid w:val="00FB541E"/>
    <w:rsid w:val="00FE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B69A"/>
  <w15:chartTrackingRefBased/>
  <w15:docId w15:val="{DD2BCD80-02AD-40FD-BE95-38D3438B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0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F3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C620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5C620E"/>
    <w:rPr>
      <w:rFonts w:ascii="Tahoma" w:hAnsi="Tahoma" w:cs="Tahoma"/>
      <w:sz w:val="16"/>
      <w:szCs w:val="16"/>
      <w:lang w:eastAsia="en-US"/>
    </w:rPr>
  </w:style>
  <w:style w:type="paragraph" w:customStyle="1" w:styleId="OEM">
    <w:name w:val="Нормальный (OEM)"/>
    <w:basedOn w:val="a"/>
    <w:next w:val="a"/>
    <w:rsid w:val="002772A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7"/>
    <w:locked/>
    <w:rsid w:val="002772AA"/>
    <w:rPr>
      <w:rFonts w:ascii="Courier New" w:hAnsi="Courier New" w:cs="Courier New"/>
    </w:rPr>
  </w:style>
  <w:style w:type="paragraph" w:styleId="a7">
    <w:name w:val="Plain Text"/>
    <w:basedOn w:val="a"/>
    <w:link w:val="a6"/>
    <w:rsid w:val="002772AA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">
    <w:name w:val="Текст Знак1"/>
    <w:basedOn w:val="a0"/>
    <w:uiPriority w:val="99"/>
    <w:semiHidden/>
    <w:rsid w:val="002772AA"/>
    <w:rPr>
      <w:rFonts w:ascii="Courier New" w:hAnsi="Courier New" w:cs="Courier New"/>
      <w:lang w:eastAsia="en-US"/>
    </w:rPr>
  </w:style>
  <w:style w:type="paragraph" w:styleId="3">
    <w:name w:val="Body Text 3"/>
    <w:basedOn w:val="a"/>
    <w:link w:val="30"/>
    <w:rsid w:val="002772AA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772AA"/>
    <w:rPr>
      <w:rFonts w:eastAsia="Times New Roman"/>
      <w:sz w:val="16"/>
      <w:szCs w:val="16"/>
    </w:rPr>
  </w:style>
  <w:style w:type="paragraph" w:styleId="a8">
    <w:name w:val="List Paragraph"/>
    <w:basedOn w:val="a"/>
    <w:uiPriority w:val="34"/>
    <w:qFormat/>
    <w:rsid w:val="00283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6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ведомственной целевой программы</vt:lpstr>
    </vt:vector>
  </TitlesOfParts>
  <Company>Microsoft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ведомственной целевой программы</dc:title>
  <dc:subject/>
  <dc:creator>User</dc:creator>
  <cp:keywords/>
  <cp:lastModifiedBy>similitopulo</cp:lastModifiedBy>
  <cp:revision>2</cp:revision>
  <cp:lastPrinted>2015-06-08T14:02:00Z</cp:lastPrinted>
  <dcterms:created xsi:type="dcterms:W3CDTF">2022-06-30T10:14:00Z</dcterms:created>
  <dcterms:modified xsi:type="dcterms:W3CDTF">2022-06-30T10:14:00Z</dcterms:modified>
</cp:coreProperties>
</file>