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00000" w14:textId="77777777" w:rsidR="003742A5" w:rsidRDefault="003742A5">
      <w:pPr>
        <w:spacing w:line="312" w:lineRule="auto"/>
        <w:ind w:left="4677"/>
        <w:rPr>
          <w:rFonts w:ascii="Times New Roman" w:hAnsi="Times New Roman"/>
        </w:rPr>
      </w:pPr>
    </w:p>
    <w:p w14:paraId="08000000" w14:textId="77777777" w:rsidR="003742A5" w:rsidRDefault="003742A5">
      <w:pPr>
        <w:ind w:firstLine="850"/>
        <w:rPr>
          <w:rFonts w:ascii="Times New Roman" w:hAnsi="Times New Roman"/>
        </w:rPr>
      </w:pPr>
    </w:p>
    <w:p w14:paraId="0A000000" w14:textId="3DCB1BDE" w:rsidR="003742A5" w:rsidRDefault="009D2E6A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 </w:t>
      </w:r>
      <w:r w:rsidR="0092588E">
        <w:rPr>
          <w:rFonts w:ascii="Times New Roman" w:hAnsi="Times New Roman"/>
          <w:b/>
        </w:rPr>
        <w:t>«На территории Краснодарского края установлена дополнительная мера социальной поддержки для студентов-инвалидов»</w:t>
      </w:r>
    </w:p>
    <w:p w14:paraId="0B000000" w14:textId="77777777" w:rsidR="003742A5" w:rsidRDefault="0092588E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</w:t>
      </w:r>
    </w:p>
    <w:p w14:paraId="0C000000" w14:textId="42C27325" w:rsidR="003742A5" w:rsidRPr="001D171B" w:rsidRDefault="001D171B" w:rsidP="001D171B">
      <w:pPr>
        <w:ind w:firstLine="850"/>
        <w:rPr>
          <w:rFonts w:ascii="Times New Roman" w:hAnsi="Times New Roman"/>
        </w:rPr>
      </w:pPr>
      <w:r w:rsidRPr="001D171B">
        <w:rPr>
          <w:rFonts w:ascii="Times New Roman" w:hAnsi="Times New Roman"/>
        </w:rPr>
        <w:t>Белореченская межрайонная прокуратура Краснодарского края разъясняет</w:t>
      </w:r>
      <w:r>
        <w:rPr>
          <w:rFonts w:ascii="Times New Roman" w:hAnsi="Times New Roman"/>
        </w:rPr>
        <w:t>.</w:t>
      </w:r>
    </w:p>
    <w:p w14:paraId="0D000000" w14:textId="77777777" w:rsidR="003742A5" w:rsidRDefault="0092588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Законом Краснодарского края от 28.07.2025 № 5386-КЗ «О дополнительной мере социальной поддержки в виде ежемесячного пособия на оплату проезда» (далее – Закон края) установлена мера социальной поддержки для проживающих на территории края граждан, имеющих статус «ребенок-инвалид» и обучающихся по очной форме обучения в государственных образовательных организациях по программам высшего и среднего профессионального образования.</w:t>
      </w:r>
    </w:p>
    <w:p w14:paraId="0E000000" w14:textId="77777777" w:rsidR="003742A5" w:rsidRDefault="0092588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Пособие выплачивается ежемесячно в размере 3700 рублей и подлежит ежегодной индексации. </w:t>
      </w:r>
    </w:p>
    <w:p w14:paraId="0F000000" w14:textId="77777777" w:rsidR="003742A5" w:rsidRDefault="0092588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Положения Закона края вступают в силу с 1 ноября 2025 года.</w:t>
      </w:r>
    </w:p>
    <w:p w14:paraId="10000000" w14:textId="77777777" w:rsidR="003742A5" w:rsidRDefault="003742A5">
      <w:pPr>
        <w:spacing w:line="216" w:lineRule="auto"/>
        <w:rPr>
          <w:rFonts w:ascii="Times New Roman" w:hAnsi="Times New Roman"/>
        </w:rPr>
      </w:pPr>
    </w:p>
    <w:p w14:paraId="20E9C457" w14:textId="77777777" w:rsidR="001D171B" w:rsidRDefault="001D171B">
      <w:pPr>
        <w:spacing w:line="216" w:lineRule="auto"/>
        <w:rPr>
          <w:rFonts w:ascii="Times New Roman" w:hAnsi="Times New Roman"/>
        </w:rPr>
      </w:pPr>
    </w:p>
    <w:p w14:paraId="11000000" w14:textId="77777777" w:rsidR="003742A5" w:rsidRDefault="0092588E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31344208" w14:textId="77777777" w:rsidR="001D171B" w:rsidRDefault="0092588E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</w:t>
      </w:r>
    </w:p>
    <w:p w14:paraId="12000000" w14:textId="21CBC24D" w:rsidR="003742A5" w:rsidRDefault="001D171B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>Краснодарского края</w:t>
      </w:r>
      <w:r w:rsidR="0092588E">
        <w:rPr>
          <w:rFonts w:ascii="Times New Roman" w:hAnsi="Times New Roman"/>
        </w:rPr>
        <w:t xml:space="preserve">                                                                         </w:t>
      </w:r>
    </w:p>
    <w:p w14:paraId="13000000" w14:textId="77777777" w:rsidR="003742A5" w:rsidRDefault="003742A5">
      <w:pPr>
        <w:spacing w:line="216" w:lineRule="auto"/>
        <w:rPr>
          <w:rFonts w:ascii="Times New Roman" w:hAnsi="Times New Roman"/>
        </w:rPr>
      </w:pPr>
    </w:p>
    <w:p w14:paraId="14000000" w14:textId="38C8192D" w:rsidR="003742A5" w:rsidRDefault="0092588E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</w:t>
      </w:r>
      <w:r w:rsidR="001D171B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p w14:paraId="15000000" w14:textId="77777777" w:rsidR="003742A5" w:rsidRDefault="003742A5">
      <w:pPr>
        <w:spacing w:line="216" w:lineRule="auto"/>
        <w:rPr>
          <w:rFonts w:ascii="Times New Roman" w:hAnsi="Times New Roman"/>
        </w:rPr>
      </w:pPr>
    </w:p>
    <w:p w14:paraId="1B000000" w14:textId="69EFD7BC" w:rsidR="003742A5" w:rsidRDefault="003742A5">
      <w:pPr>
        <w:spacing w:line="312" w:lineRule="auto"/>
        <w:rPr>
          <w:rFonts w:ascii="Times New Roman" w:hAnsi="Times New Roman"/>
        </w:rPr>
      </w:pPr>
    </w:p>
    <w:sectPr w:rsidR="003742A5" w:rsidSect="001D171B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A5"/>
    <w:rsid w:val="001D171B"/>
    <w:rsid w:val="003742A5"/>
    <w:rsid w:val="0092588E"/>
    <w:rsid w:val="009D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A5558-31CD-4726-BE27-DC70BD27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4</cp:revision>
  <dcterms:created xsi:type="dcterms:W3CDTF">2025-09-11T07:48:00Z</dcterms:created>
  <dcterms:modified xsi:type="dcterms:W3CDTF">2025-09-11T08:04:00Z</dcterms:modified>
</cp:coreProperties>
</file>